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32B5E" w14:textId="77777777" w:rsidR="000771AD" w:rsidRDefault="000771AD" w:rsidP="000771AD">
      <w:pPr>
        <w:tabs>
          <w:tab w:val="left" w:pos="708"/>
        </w:tabs>
        <w:spacing w:before="240" w:after="60"/>
        <w:jc w:val="center"/>
      </w:pPr>
      <w:r>
        <w:rPr>
          <w:rFonts w:cs="Comic Sans MS"/>
          <w:i/>
          <w:iCs/>
          <w:sz w:val="44"/>
          <w:szCs w:val="44"/>
        </w:rPr>
        <w:t>STOWARZYSZENIE</w:t>
      </w:r>
    </w:p>
    <w:p w14:paraId="34937E21" w14:textId="25B77BA7" w:rsidR="000771AD" w:rsidRDefault="000771AD" w:rsidP="000771AD">
      <w:pPr>
        <w:pStyle w:val="Nagwek1"/>
        <w:tabs>
          <w:tab w:val="left" w:pos="720"/>
        </w:tabs>
        <w:ind w:left="360"/>
        <w:rPr>
          <w:sz w:val="28"/>
          <w:szCs w:val="2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1A3364EA" wp14:editId="3916408F">
            <wp:simplePos x="0" y="0"/>
            <wp:positionH relativeFrom="column">
              <wp:posOffset>2322195</wp:posOffset>
            </wp:positionH>
            <wp:positionV relativeFrom="paragraph">
              <wp:posOffset>17780</wp:posOffset>
            </wp:positionV>
            <wp:extent cx="1546860" cy="835025"/>
            <wp:effectExtent l="0" t="0" r="0" b="3175"/>
            <wp:wrapSquare wrapText="bothSides"/>
            <wp:docPr id="79881700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835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omic Sans MS"/>
          <w:sz w:val="28"/>
          <w:szCs w:val="28"/>
        </w:rPr>
        <w:t xml:space="preserve">         </w:t>
      </w:r>
    </w:p>
    <w:p w14:paraId="195A8EAF" w14:textId="77777777" w:rsidR="000771AD" w:rsidRDefault="000771AD" w:rsidP="000771AD">
      <w:pPr>
        <w:pStyle w:val="Nagwek1"/>
        <w:tabs>
          <w:tab w:val="left" w:pos="0"/>
        </w:tabs>
        <w:rPr>
          <w:sz w:val="28"/>
          <w:szCs w:val="28"/>
        </w:rPr>
      </w:pPr>
    </w:p>
    <w:p w14:paraId="4220891F" w14:textId="77777777" w:rsidR="000771AD" w:rsidRDefault="000771AD" w:rsidP="000771AD">
      <w:pPr>
        <w:pStyle w:val="Lista"/>
        <w:tabs>
          <w:tab w:val="left" w:pos="3828"/>
        </w:tabs>
        <w:autoSpaceDE w:val="0"/>
        <w:spacing w:after="0" w:line="360" w:lineRule="auto"/>
        <w:rPr>
          <w:rFonts w:cs="Comic Sans MS"/>
          <w:b/>
          <w:sz w:val="28"/>
          <w:szCs w:val="28"/>
          <w:u w:val="single"/>
        </w:rPr>
      </w:pPr>
      <w:r>
        <w:rPr>
          <w:rFonts w:cs="Comic Sans MS"/>
          <w:b/>
          <w:sz w:val="28"/>
          <w:szCs w:val="28"/>
          <w:u w:val="single"/>
        </w:rPr>
        <w:t xml:space="preserve"> </w:t>
      </w:r>
    </w:p>
    <w:p w14:paraId="753930EB" w14:textId="77777777" w:rsidR="000771AD" w:rsidRDefault="000771AD" w:rsidP="000771AD">
      <w:pPr>
        <w:pStyle w:val="Lista"/>
        <w:tabs>
          <w:tab w:val="left" w:pos="3828"/>
        </w:tabs>
        <w:autoSpaceDE w:val="0"/>
        <w:spacing w:after="0" w:line="360" w:lineRule="auto"/>
        <w:rPr>
          <w:rFonts w:cs="Comic Sans MS"/>
          <w:b/>
          <w:sz w:val="28"/>
          <w:szCs w:val="28"/>
          <w:u w:val="single"/>
        </w:rPr>
      </w:pPr>
    </w:p>
    <w:p w14:paraId="2E168C3A" w14:textId="77777777" w:rsidR="000771AD" w:rsidRDefault="000771AD" w:rsidP="000771AD">
      <w:pPr>
        <w:pStyle w:val="Lista"/>
        <w:tabs>
          <w:tab w:val="left" w:pos="3828"/>
        </w:tabs>
        <w:autoSpaceDE w:val="0"/>
        <w:spacing w:after="0" w:line="360" w:lineRule="auto"/>
        <w:jc w:val="center"/>
        <w:rPr>
          <w:rFonts w:cs="Comic Sans MS"/>
          <w:sz w:val="28"/>
          <w:szCs w:val="28"/>
          <w:u w:val="single"/>
        </w:rPr>
      </w:pPr>
      <w:r>
        <w:rPr>
          <w:rFonts w:cs="Comic Sans MS"/>
          <w:b/>
          <w:sz w:val="28"/>
          <w:szCs w:val="28"/>
          <w:u w:val="single"/>
        </w:rPr>
        <w:t>30-126 Kraków, ul. G. Zapolskiej 42  NIP:677-20-62-524</w:t>
      </w:r>
    </w:p>
    <w:p w14:paraId="320E536E" w14:textId="77777777" w:rsidR="000771AD" w:rsidRDefault="000771AD" w:rsidP="000771AD">
      <w:pPr>
        <w:tabs>
          <w:tab w:val="left" w:pos="0"/>
          <w:tab w:val="left" w:pos="360"/>
        </w:tabs>
        <w:ind w:left="-180" w:firstLine="180"/>
        <w:jc w:val="center"/>
        <w:rPr>
          <w:rFonts w:cs="Comic Sans MS"/>
          <w:sz w:val="28"/>
          <w:szCs w:val="28"/>
          <w:u w:val="single"/>
        </w:rPr>
      </w:pPr>
    </w:p>
    <w:p w14:paraId="6AA36BF0" w14:textId="44D4585B" w:rsidR="000771AD" w:rsidRPr="00732C89" w:rsidRDefault="000771AD" w:rsidP="000771AD">
      <w:pPr>
        <w:spacing w:line="340" w:lineRule="atLeast"/>
        <w:jc w:val="center"/>
        <w:rPr>
          <w:rFonts w:eastAsia="Times New Roman" w:cs="Times New Roman"/>
          <w:b/>
          <w:bCs/>
          <w:iCs/>
          <w:color w:val="000000"/>
          <w:sz w:val="40"/>
          <w:szCs w:val="40"/>
        </w:rPr>
      </w:pPr>
      <w:r>
        <w:rPr>
          <w:rFonts w:eastAsia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="00CE6F2B">
        <w:rPr>
          <w:rFonts w:eastAsia="Times New Roman" w:cs="Times New Roman"/>
          <w:b/>
          <w:bCs/>
          <w:iCs/>
          <w:color w:val="000000"/>
          <w:sz w:val="40"/>
          <w:szCs w:val="40"/>
        </w:rPr>
        <w:t>CZESKIE ZAMKI I NIESAMOWITE POŁUDNIOWE CZECHY</w:t>
      </w:r>
    </w:p>
    <w:p w14:paraId="1A70D33F" w14:textId="44BD07E6" w:rsidR="000771AD" w:rsidRPr="00732C89" w:rsidRDefault="00CE6F2B" w:rsidP="000771AD">
      <w:pPr>
        <w:spacing w:line="340" w:lineRule="atLeast"/>
        <w:jc w:val="center"/>
        <w:rPr>
          <w:rFonts w:eastAsia="Times New Roman" w:cs="Times New Roman"/>
          <w:b/>
          <w:bCs/>
          <w:iCs/>
          <w:color w:val="000000"/>
          <w:sz w:val="40"/>
          <w:szCs w:val="40"/>
        </w:rPr>
      </w:pPr>
      <w:r>
        <w:rPr>
          <w:rFonts w:eastAsia="Times New Roman" w:cs="Times New Roman"/>
          <w:b/>
          <w:bCs/>
          <w:iCs/>
          <w:color w:val="000000"/>
          <w:sz w:val="40"/>
          <w:szCs w:val="40"/>
        </w:rPr>
        <w:t>14-16.04.2026</w:t>
      </w:r>
    </w:p>
    <w:p w14:paraId="7564D16E" w14:textId="77777777" w:rsidR="000771AD" w:rsidRDefault="000771AD" w:rsidP="000771AD">
      <w:pPr>
        <w:spacing w:line="340" w:lineRule="atLeast"/>
        <w:jc w:val="center"/>
        <w:rPr>
          <w:rFonts w:eastAsia="Times New Roman" w:cs="Times New Roman"/>
          <w:b/>
          <w:bCs/>
          <w:iCs/>
          <w:color w:val="000000"/>
          <w:sz w:val="36"/>
          <w:szCs w:val="36"/>
        </w:rPr>
      </w:pPr>
    </w:p>
    <w:p w14:paraId="37C355FC" w14:textId="60F5110C" w:rsidR="000771AD" w:rsidRPr="00BC71E6" w:rsidRDefault="000771AD" w:rsidP="000771AD">
      <w:pPr>
        <w:spacing w:line="340" w:lineRule="atLeast"/>
        <w:jc w:val="both"/>
        <w:rPr>
          <w:rFonts w:eastAsia="Times New Roman" w:cs="Times New Roman"/>
          <w:bCs/>
          <w:iCs/>
          <w:color w:val="000000"/>
          <w:sz w:val="28"/>
          <w:szCs w:val="28"/>
        </w:rPr>
      </w:pPr>
      <w:r w:rsidRPr="00BC71E6">
        <w:rPr>
          <w:rFonts w:eastAsia="Times New Roman" w:cs="Times New Roman"/>
          <w:b/>
          <w:iCs/>
          <w:color w:val="000000"/>
          <w:sz w:val="28"/>
          <w:szCs w:val="28"/>
        </w:rPr>
        <w:t xml:space="preserve">Wyjazd  </w:t>
      </w:r>
      <w:r w:rsidR="00CE6F2B" w:rsidRPr="00BC71E6">
        <w:rPr>
          <w:rFonts w:eastAsia="Times New Roman" w:cs="Times New Roman"/>
          <w:b/>
          <w:iCs/>
          <w:color w:val="000000"/>
          <w:sz w:val="28"/>
          <w:szCs w:val="28"/>
        </w:rPr>
        <w:t>14</w:t>
      </w:r>
      <w:r w:rsidR="006951F5" w:rsidRPr="00BC71E6">
        <w:rPr>
          <w:rFonts w:eastAsia="Times New Roman" w:cs="Times New Roman"/>
          <w:b/>
          <w:iCs/>
          <w:color w:val="000000"/>
          <w:sz w:val="28"/>
          <w:szCs w:val="28"/>
        </w:rPr>
        <w:t>.0</w:t>
      </w:r>
      <w:r w:rsidR="00CE6F2B" w:rsidRPr="00BC71E6">
        <w:rPr>
          <w:rFonts w:eastAsia="Times New Roman" w:cs="Times New Roman"/>
          <w:b/>
          <w:iCs/>
          <w:color w:val="000000"/>
          <w:sz w:val="28"/>
          <w:szCs w:val="28"/>
        </w:rPr>
        <w:t>4</w:t>
      </w:r>
      <w:r w:rsidRPr="00BC71E6">
        <w:rPr>
          <w:rFonts w:eastAsia="Times New Roman" w:cs="Times New Roman"/>
          <w:b/>
          <w:iCs/>
          <w:color w:val="000000"/>
          <w:sz w:val="28"/>
          <w:szCs w:val="28"/>
        </w:rPr>
        <w:t>.202</w:t>
      </w:r>
      <w:r w:rsidR="00CE6F2B" w:rsidRPr="00BC71E6">
        <w:rPr>
          <w:rFonts w:eastAsia="Times New Roman" w:cs="Times New Roman"/>
          <w:b/>
          <w:iCs/>
          <w:color w:val="000000"/>
          <w:sz w:val="28"/>
          <w:szCs w:val="28"/>
        </w:rPr>
        <w:t>6</w:t>
      </w:r>
      <w:r w:rsidRPr="00BC71E6">
        <w:rPr>
          <w:rFonts w:eastAsia="Times New Roman" w:cs="Times New Roman"/>
          <w:b/>
          <w:iCs/>
          <w:color w:val="000000"/>
          <w:sz w:val="28"/>
          <w:szCs w:val="28"/>
        </w:rPr>
        <w:t xml:space="preserve"> godz. </w:t>
      </w:r>
      <w:r w:rsidR="006951F5" w:rsidRPr="00BC71E6">
        <w:rPr>
          <w:rFonts w:eastAsia="Times New Roman" w:cs="Times New Roman"/>
          <w:b/>
          <w:iCs/>
          <w:color w:val="000000"/>
          <w:sz w:val="28"/>
          <w:szCs w:val="28"/>
        </w:rPr>
        <w:t>7</w:t>
      </w:r>
      <w:r w:rsidRPr="00BC71E6">
        <w:rPr>
          <w:rFonts w:eastAsia="Times New Roman" w:cs="Times New Roman"/>
          <w:b/>
          <w:iCs/>
          <w:color w:val="000000"/>
          <w:sz w:val="28"/>
          <w:szCs w:val="28"/>
        </w:rPr>
        <w:t>.00 ul. Lipińskiego w  Krakowie</w:t>
      </w:r>
      <w:r w:rsidRPr="00BC71E6">
        <w:rPr>
          <w:rFonts w:eastAsia="Times New Roman" w:cs="Times New Roman"/>
          <w:bCs/>
          <w:iCs/>
          <w:color w:val="000000"/>
          <w:sz w:val="28"/>
          <w:szCs w:val="28"/>
        </w:rPr>
        <w:t xml:space="preserve">. </w:t>
      </w:r>
      <w:r w:rsidRPr="00BC71E6">
        <w:rPr>
          <w:rFonts w:eastAsia="Times New Roman" w:cs="Times New Roman"/>
          <w:b/>
          <w:iCs/>
          <w:color w:val="000000"/>
          <w:sz w:val="28"/>
          <w:szCs w:val="28"/>
        </w:rPr>
        <w:t xml:space="preserve">Powrót </w:t>
      </w:r>
      <w:r w:rsidR="00CE6F2B" w:rsidRPr="00BC71E6">
        <w:rPr>
          <w:rFonts w:eastAsia="Times New Roman" w:cs="Times New Roman"/>
          <w:b/>
          <w:iCs/>
          <w:color w:val="000000"/>
          <w:sz w:val="28"/>
          <w:szCs w:val="28"/>
        </w:rPr>
        <w:t>1</w:t>
      </w:r>
      <w:r w:rsidR="006951F5" w:rsidRPr="00BC71E6">
        <w:rPr>
          <w:rFonts w:eastAsia="Times New Roman" w:cs="Times New Roman"/>
          <w:b/>
          <w:iCs/>
          <w:color w:val="000000"/>
          <w:sz w:val="28"/>
          <w:szCs w:val="28"/>
        </w:rPr>
        <w:t>6.0</w:t>
      </w:r>
      <w:r w:rsidR="00CE6F2B" w:rsidRPr="00BC71E6">
        <w:rPr>
          <w:rFonts w:eastAsia="Times New Roman" w:cs="Times New Roman"/>
          <w:b/>
          <w:iCs/>
          <w:color w:val="000000"/>
          <w:sz w:val="28"/>
          <w:szCs w:val="28"/>
        </w:rPr>
        <w:t>4</w:t>
      </w:r>
      <w:r w:rsidR="006951F5" w:rsidRPr="00BC71E6">
        <w:rPr>
          <w:rFonts w:eastAsia="Times New Roman" w:cs="Times New Roman"/>
          <w:b/>
          <w:iCs/>
          <w:color w:val="000000"/>
          <w:sz w:val="28"/>
          <w:szCs w:val="28"/>
        </w:rPr>
        <w:t>.202</w:t>
      </w:r>
      <w:r w:rsidR="00CE6F2B" w:rsidRPr="00BC71E6">
        <w:rPr>
          <w:rFonts w:eastAsia="Times New Roman" w:cs="Times New Roman"/>
          <w:b/>
          <w:iCs/>
          <w:color w:val="000000"/>
          <w:sz w:val="28"/>
          <w:szCs w:val="28"/>
        </w:rPr>
        <w:t>6</w:t>
      </w:r>
      <w:r w:rsidRPr="00BC71E6">
        <w:rPr>
          <w:rFonts w:eastAsia="Times New Roman" w:cs="Times New Roman"/>
          <w:bCs/>
          <w:iCs/>
          <w:color w:val="000000"/>
          <w:sz w:val="28"/>
          <w:szCs w:val="28"/>
        </w:rPr>
        <w:t xml:space="preserve"> w godzinach późno wieczornych. Zakwaterowanie w hotelu</w:t>
      </w:r>
      <w:r w:rsidRPr="00BC71E6">
        <w:rPr>
          <w:rFonts w:cs="Times New Roman"/>
          <w:sz w:val="28"/>
          <w:szCs w:val="28"/>
        </w:rPr>
        <w:t> </w:t>
      </w:r>
      <w:proofErr w:type="spellStart"/>
      <w:r w:rsidR="00CE6F2B" w:rsidRPr="00BC71E6">
        <w:rPr>
          <w:rFonts w:cs="Times New Roman"/>
          <w:sz w:val="28"/>
          <w:szCs w:val="28"/>
        </w:rPr>
        <w:t>Clarion</w:t>
      </w:r>
      <w:proofErr w:type="spellEnd"/>
      <w:r w:rsidR="00CE6F2B" w:rsidRPr="00BC71E6">
        <w:rPr>
          <w:rFonts w:cs="Times New Roman"/>
          <w:sz w:val="28"/>
          <w:szCs w:val="28"/>
        </w:rPr>
        <w:t xml:space="preserve"> w Czeskich Budziejowicach </w:t>
      </w:r>
      <w:r w:rsidR="006951F5" w:rsidRPr="00BC71E6">
        <w:rPr>
          <w:rFonts w:eastAsia="Times New Roman" w:cs="Times New Roman"/>
          <w:bCs/>
          <w:iCs/>
          <w:color w:val="000000"/>
          <w:sz w:val="28"/>
          <w:szCs w:val="28"/>
        </w:rPr>
        <w:t xml:space="preserve"> </w:t>
      </w:r>
      <w:r w:rsidRPr="00BC71E6">
        <w:rPr>
          <w:rFonts w:eastAsia="Times New Roman" w:cs="Times New Roman"/>
          <w:bCs/>
          <w:iCs/>
          <w:color w:val="000000"/>
          <w:sz w:val="28"/>
          <w:szCs w:val="28"/>
        </w:rPr>
        <w:t>w pokojach 2 – osobowych z łazienkami</w:t>
      </w:r>
      <w:r w:rsidR="00CE6F2B" w:rsidRPr="00BC71E6">
        <w:rPr>
          <w:rFonts w:eastAsia="Times New Roman" w:cs="Times New Roman"/>
          <w:bCs/>
          <w:iCs/>
          <w:color w:val="000000"/>
          <w:sz w:val="28"/>
          <w:szCs w:val="28"/>
        </w:rPr>
        <w:t>. Obiadokolacje w restauracji Perla niedaleko hotelu.</w:t>
      </w:r>
    </w:p>
    <w:p w14:paraId="58ECAB5B" w14:textId="77777777" w:rsidR="006951F5" w:rsidRPr="00BC71E6" w:rsidRDefault="006951F5" w:rsidP="000771AD">
      <w:pPr>
        <w:spacing w:line="340" w:lineRule="atLeast"/>
        <w:jc w:val="both"/>
        <w:rPr>
          <w:rFonts w:eastAsia="Times New Roman" w:cs="Times New Roman"/>
          <w:b/>
          <w:bCs/>
          <w:iCs/>
          <w:color w:val="000000"/>
          <w:sz w:val="28"/>
          <w:szCs w:val="28"/>
        </w:rPr>
      </w:pPr>
    </w:p>
    <w:p w14:paraId="342659BF" w14:textId="0B88710F" w:rsidR="006951F5" w:rsidRPr="00BC71E6" w:rsidRDefault="006951F5" w:rsidP="006951F5">
      <w:pPr>
        <w:spacing w:line="340" w:lineRule="atLeast"/>
        <w:jc w:val="both"/>
        <w:rPr>
          <w:rFonts w:eastAsia="Times New Roman" w:cs="Times New Roman"/>
          <w:b/>
          <w:bCs/>
          <w:iCs/>
          <w:color w:val="000000"/>
          <w:sz w:val="28"/>
          <w:szCs w:val="28"/>
        </w:rPr>
      </w:pPr>
      <w:r w:rsidRPr="00BC71E6">
        <w:rPr>
          <w:rFonts w:eastAsia="Times New Roman" w:cs="Times New Roman"/>
          <w:b/>
          <w:bCs/>
          <w:iCs/>
          <w:color w:val="000000"/>
          <w:sz w:val="28"/>
          <w:szCs w:val="28"/>
        </w:rPr>
        <w:t>Program:</w:t>
      </w:r>
    </w:p>
    <w:p w14:paraId="3E4DBB32" w14:textId="77777777" w:rsidR="006951F5" w:rsidRPr="00BC71E6" w:rsidRDefault="006951F5" w:rsidP="006951F5">
      <w:pPr>
        <w:spacing w:line="340" w:lineRule="atLeast"/>
        <w:jc w:val="both"/>
        <w:rPr>
          <w:rFonts w:eastAsia="Times New Roman" w:cs="Times New Roman"/>
          <w:b/>
          <w:bCs/>
          <w:iCs/>
          <w:color w:val="000000"/>
          <w:sz w:val="28"/>
          <w:szCs w:val="28"/>
        </w:rPr>
      </w:pPr>
    </w:p>
    <w:p w14:paraId="47133997" w14:textId="41BF3427" w:rsidR="006951F5" w:rsidRPr="00BC71E6" w:rsidRDefault="006951F5" w:rsidP="006951F5">
      <w:pPr>
        <w:spacing w:line="340" w:lineRule="atLeast"/>
        <w:jc w:val="both"/>
        <w:rPr>
          <w:rFonts w:eastAsia="Times New Roman" w:cs="Times New Roman"/>
          <w:b/>
          <w:bCs/>
          <w:iCs/>
          <w:color w:val="000000"/>
          <w:sz w:val="28"/>
          <w:szCs w:val="28"/>
        </w:rPr>
      </w:pPr>
      <w:r w:rsidRPr="00BC71E6">
        <w:rPr>
          <w:rFonts w:eastAsia="Times New Roman" w:cs="Times New Roman"/>
          <w:b/>
          <w:bCs/>
          <w:iCs/>
          <w:color w:val="000000"/>
          <w:sz w:val="28"/>
          <w:szCs w:val="28"/>
        </w:rPr>
        <w:t xml:space="preserve">1 dzień </w:t>
      </w:r>
      <w:r w:rsidR="00D030F9" w:rsidRPr="00BC71E6">
        <w:rPr>
          <w:rFonts w:eastAsia="Times New Roman" w:cs="Times New Roman"/>
          <w:b/>
          <w:bCs/>
          <w:iCs/>
          <w:color w:val="000000"/>
          <w:sz w:val="28"/>
          <w:szCs w:val="28"/>
        </w:rPr>
        <w:t>14</w:t>
      </w:r>
      <w:r w:rsidRPr="00BC71E6">
        <w:rPr>
          <w:rFonts w:eastAsia="Times New Roman" w:cs="Times New Roman"/>
          <w:b/>
          <w:bCs/>
          <w:iCs/>
          <w:color w:val="000000"/>
          <w:sz w:val="28"/>
          <w:szCs w:val="28"/>
        </w:rPr>
        <w:t>.0</w:t>
      </w:r>
      <w:r w:rsidR="00D030F9" w:rsidRPr="00BC71E6">
        <w:rPr>
          <w:rFonts w:eastAsia="Times New Roman" w:cs="Times New Roman"/>
          <w:b/>
          <w:bCs/>
          <w:iCs/>
          <w:color w:val="000000"/>
          <w:sz w:val="28"/>
          <w:szCs w:val="28"/>
        </w:rPr>
        <w:t>4</w:t>
      </w:r>
      <w:r w:rsidRPr="00BC71E6">
        <w:rPr>
          <w:rFonts w:eastAsia="Times New Roman" w:cs="Times New Roman"/>
          <w:b/>
          <w:bCs/>
          <w:iCs/>
          <w:color w:val="000000"/>
          <w:sz w:val="28"/>
          <w:szCs w:val="28"/>
        </w:rPr>
        <w:t>.202</w:t>
      </w:r>
      <w:r w:rsidR="00D030F9" w:rsidRPr="00BC71E6">
        <w:rPr>
          <w:rFonts w:eastAsia="Times New Roman" w:cs="Times New Roman"/>
          <w:b/>
          <w:bCs/>
          <w:iCs/>
          <w:color w:val="000000"/>
          <w:sz w:val="28"/>
          <w:szCs w:val="28"/>
        </w:rPr>
        <w:t>6</w:t>
      </w:r>
      <w:r w:rsidRPr="00BC71E6">
        <w:rPr>
          <w:rFonts w:eastAsia="Times New Roman" w:cs="Times New Roman"/>
          <w:b/>
          <w:bCs/>
          <w:iCs/>
          <w:color w:val="000000"/>
          <w:sz w:val="28"/>
          <w:szCs w:val="28"/>
        </w:rPr>
        <w:t xml:space="preserve"> wtorek:</w:t>
      </w:r>
    </w:p>
    <w:p w14:paraId="47953A2F" w14:textId="77777777" w:rsidR="006951F5" w:rsidRPr="00BC71E6" w:rsidRDefault="006951F5" w:rsidP="006951F5">
      <w:pPr>
        <w:spacing w:line="340" w:lineRule="atLeast"/>
        <w:jc w:val="both"/>
        <w:rPr>
          <w:rFonts w:eastAsia="Times New Roman" w:cs="Times New Roman"/>
          <w:iCs/>
          <w:color w:val="000000"/>
          <w:sz w:val="28"/>
          <w:szCs w:val="28"/>
        </w:rPr>
      </w:pPr>
      <w:r w:rsidRPr="00BC71E6">
        <w:rPr>
          <w:rFonts w:eastAsia="Times New Roman" w:cs="Times New Roman"/>
          <w:iCs/>
          <w:color w:val="000000"/>
          <w:sz w:val="28"/>
          <w:szCs w:val="28"/>
        </w:rPr>
        <w:t>7:00 wyjazd z Krakowa, 8:30 wsiada przewodnik w Katowicach </w:t>
      </w:r>
    </w:p>
    <w:p w14:paraId="09716AB9" w14:textId="77777777" w:rsidR="00BC71E6" w:rsidRPr="00BC71E6" w:rsidRDefault="00BC71E6" w:rsidP="00BC71E6">
      <w:pPr>
        <w:rPr>
          <w:rFonts w:cs="Times New Roman"/>
          <w:sz w:val="28"/>
          <w:szCs w:val="28"/>
        </w:rPr>
      </w:pPr>
      <w:r w:rsidRPr="00BC71E6">
        <w:rPr>
          <w:rFonts w:cs="Times New Roman"/>
          <w:color w:val="000000"/>
          <w:sz w:val="28"/>
          <w:szCs w:val="28"/>
        </w:rPr>
        <w:t xml:space="preserve">przejazd do miasteczka </w:t>
      </w:r>
      <w:proofErr w:type="spellStart"/>
      <w:r w:rsidRPr="00BC71E6">
        <w:rPr>
          <w:rFonts w:cs="Times New Roman"/>
          <w:b/>
          <w:bCs/>
          <w:color w:val="000000"/>
          <w:sz w:val="28"/>
          <w:szCs w:val="28"/>
        </w:rPr>
        <w:t>Telcz</w:t>
      </w:r>
      <w:proofErr w:type="spellEnd"/>
      <w:r w:rsidRPr="00BC71E6">
        <w:rPr>
          <w:rFonts w:cs="Times New Roman"/>
          <w:color w:val="000000"/>
          <w:sz w:val="28"/>
          <w:szCs w:val="28"/>
        </w:rPr>
        <w:t xml:space="preserve">, spacer po mieście, zwiedzanie wnętrz zamku, czas na pamiątki i kawę, przejazd do </w:t>
      </w:r>
      <w:r w:rsidRPr="00BC71E6">
        <w:rPr>
          <w:rFonts w:cs="Times New Roman"/>
          <w:b/>
          <w:bCs/>
          <w:color w:val="000000"/>
          <w:sz w:val="28"/>
          <w:szCs w:val="28"/>
        </w:rPr>
        <w:t>Czeskich Budziejowic</w:t>
      </w:r>
      <w:r w:rsidRPr="00BC71E6">
        <w:rPr>
          <w:rFonts w:cs="Times New Roman"/>
          <w:color w:val="000000"/>
          <w:sz w:val="28"/>
          <w:szCs w:val="28"/>
        </w:rPr>
        <w:t>, zakwaterowanie w hotelu, obiadokolacja w restauracji, nocleg</w:t>
      </w:r>
    </w:p>
    <w:p w14:paraId="3ECC1677" w14:textId="77777777" w:rsidR="006951F5" w:rsidRPr="00BC71E6" w:rsidRDefault="006951F5" w:rsidP="006951F5">
      <w:pPr>
        <w:spacing w:line="340" w:lineRule="atLeast"/>
        <w:jc w:val="both"/>
        <w:rPr>
          <w:rFonts w:eastAsia="Times New Roman" w:cs="Times New Roman"/>
          <w:b/>
          <w:bCs/>
          <w:iCs/>
          <w:color w:val="000000"/>
          <w:sz w:val="28"/>
          <w:szCs w:val="28"/>
        </w:rPr>
      </w:pPr>
    </w:p>
    <w:p w14:paraId="3686A4AE" w14:textId="47E8D8C2" w:rsidR="006951F5" w:rsidRPr="00BC71E6" w:rsidRDefault="006951F5" w:rsidP="006951F5">
      <w:pPr>
        <w:spacing w:line="340" w:lineRule="atLeast"/>
        <w:jc w:val="both"/>
        <w:rPr>
          <w:rFonts w:eastAsia="Times New Roman" w:cs="Times New Roman"/>
          <w:b/>
          <w:bCs/>
          <w:iCs/>
          <w:color w:val="000000"/>
          <w:sz w:val="28"/>
          <w:szCs w:val="28"/>
        </w:rPr>
      </w:pPr>
      <w:r w:rsidRPr="00BC71E6">
        <w:rPr>
          <w:rFonts w:eastAsia="Times New Roman" w:cs="Times New Roman"/>
          <w:b/>
          <w:bCs/>
          <w:iCs/>
          <w:color w:val="000000"/>
          <w:sz w:val="28"/>
          <w:szCs w:val="28"/>
        </w:rPr>
        <w:t xml:space="preserve">2 dzień </w:t>
      </w:r>
      <w:r w:rsidR="00BC71E6" w:rsidRPr="00BC71E6">
        <w:rPr>
          <w:rFonts w:eastAsia="Times New Roman" w:cs="Times New Roman"/>
          <w:b/>
          <w:bCs/>
          <w:iCs/>
          <w:color w:val="000000"/>
          <w:sz w:val="28"/>
          <w:szCs w:val="28"/>
        </w:rPr>
        <w:t>15</w:t>
      </w:r>
      <w:r w:rsidRPr="00BC71E6">
        <w:rPr>
          <w:rFonts w:eastAsia="Times New Roman" w:cs="Times New Roman"/>
          <w:b/>
          <w:bCs/>
          <w:iCs/>
          <w:color w:val="000000"/>
          <w:sz w:val="28"/>
          <w:szCs w:val="28"/>
        </w:rPr>
        <w:t>.0</w:t>
      </w:r>
      <w:r w:rsidR="00BC71E6" w:rsidRPr="00BC71E6">
        <w:rPr>
          <w:rFonts w:eastAsia="Times New Roman" w:cs="Times New Roman"/>
          <w:b/>
          <w:bCs/>
          <w:iCs/>
          <w:color w:val="000000"/>
          <w:sz w:val="28"/>
          <w:szCs w:val="28"/>
        </w:rPr>
        <w:t>4</w:t>
      </w:r>
      <w:r w:rsidRPr="00BC71E6">
        <w:rPr>
          <w:rFonts w:eastAsia="Times New Roman" w:cs="Times New Roman"/>
          <w:b/>
          <w:bCs/>
          <w:iCs/>
          <w:color w:val="000000"/>
          <w:sz w:val="28"/>
          <w:szCs w:val="28"/>
        </w:rPr>
        <w:t>.202</w:t>
      </w:r>
      <w:r w:rsidR="00BC71E6" w:rsidRPr="00BC71E6">
        <w:rPr>
          <w:rFonts w:eastAsia="Times New Roman" w:cs="Times New Roman"/>
          <w:b/>
          <w:bCs/>
          <w:iCs/>
          <w:color w:val="000000"/>
          <w:sz w:val="28"/>
          <w:szCs w:val="28"/>
        </w:rPr>
        <w:t>6</w:t>
      </w:r>
      <w:r w:rsidRPr="00BC71E6">
        <w:rPr>
          <w:rFonts w:eastAsia="Times New Roman" w:cs="Times New Roman"/>
          <w:b/>
          <w:bCs/>
          <w:iCs/>
          <w:color w:val="000000"/>
          <w:sz w:val="28"/>
          <w:szCs w:val="28"/>
        </w:rPr>
        <w:t xml:space="preserve"> środa:</w:t>
      </w:r>
    </w:p>
    <w:p w14:paraId="3D52BA8D" w14:textId="77777777" w:rsidR="00BC71E6" w:rsidRPr="00BC71E6" w:rsidRDefault="00BC71E6" w:rsidP="00BC71E6">
      <w:pPr>
        <w:rPr>
          <w:rFonts w:cs="Times New Roman"/>
          <w:sz w:val="28"/>
          <w:szCs w:val="28"/>
        </w:rPr>
      </w:pPr>
      <w:r w:rsidRPr="00BC71E6">
        <w:rPr>
          <w:rFonts w:cs="Times New Roman"/>
          <w:color w:val="000000"/>
          <w:sz w:val="28"/>
          <w:szCs w:val="28"/>
        </w:rPr>
        <w:t xml:space="preserve">śniadanie bufet szwedzki, przejazd do </w:t>
      </w:r>
      <w:proofErr w:type="spellStart"/>
      <w:r w:rsidRPr="00BC71E6">
        <w:rPr>
          <w:rFonts w:cs="Times New Roman"/>
          <w:b/>
          <w:bCs/>
          <w:color w:val="000000"/>
          <w:sz w:val="28"/>
          <w:szCs w:val="28"/>
        </w:rPr>
        <w:t>Hlubokiej</w:t>
      </w:r>
      <w:proofErr w:type="spellEnd"/>
      <w:r w:rsidRPr="00BC71E6">
        <w:rPr>
          <w:rFonts w:cs="Times New Roman"/>
          <w:b/>
          <w:bCs/>
          <w:color w:val="000000"/>
          <w:sz w:val="28"/>
          <w:szCs w:val="28"/>
        </w:rPr>
        <w:t xml:space="preserve"> nad Wełtawą</w:t>
      </w:r>
      <w:r w:rsidRPr="00BC71E6">
        <w:rPr>
          <w:rFonts w:cs="Times New Roman"/>
          <w:color w:val="000000"/>
          <w:sz w:val="28"/>
          <w:szCs w:val="28"/>
        </w:rPr>
        <w:t xml:space="preserve">, zwiedzanie czeskiego Windsoru – wnętrza zamkowe, czas wolny na miejscowe piwo, wino, ciacho i </w:t>
      </w:r>
      <w:proofErr w:type="spellStart"/>
      <w:r w:rsidRPr="00BC71E6">
        <w:rPr>
          <w:rFonts w:cs="Times New Roman"/>
          <w:color w:val="000000"/>
          <w:sz w:val="28"/>
          <w:szCs w:val="28"/>
        </w:rPr>
        <w:t>kawe</w:t>
      </w:r>
      <w:proofErr w:type="spellEnd"/>
      <w:r w:rsidRPr="00BC71E6">
        <w:rPr>
          <w:rFonts w:cs="Times New Roman"/>
          <w:color w:val="000000"/>
          <w:sz w:val="28"/>
          <w:szCs w:val="28"/>
        </w:rPr>
        <w:t>.</w:t>
      </w:r>
    </w:p>
    <w:p w14:paraId="29CB924F" w14:textId="77777777" w:rsidR="00BC71E6" w:rsidRDefault="00BC71E6" w:rsidP="00BC71E6">
      <w:pPr>
        <w:rPr>
          <w:rFonts w:cs="Times New Roman"/>
          <w:color w:val="000000"/>
          <w:sz w:val="28"/>
          <w:szCs w:val="28"/>
        </w:rPr>
      </w:pPr>
      <w:r w:rsidRPr="00BC71E6">
        <w:rPr>
          <w:rFonts w:cs="Times New Roman"/>
          <w:color w:val="000000"/>
          <w:sz w:val="28"/>
          <w:szCs w:val="28"/>
        </w:rPr>
        <w:t xml:space="preserve">Przejazd do </w:t>
      </w:r>
      <w:r w:rsidRPr="00BC71E6">
        <w:rPr>
          <w:rFonts w:cs="Times New Roman"/>
          <w:b/>
          <w:bCs/>
          <w:color w:val="000000"/>
          <w:sz w:val="28"/>
          <w:szCs w:val="28"/>
        </w:rPr>
        <w:t xml:space="preserve">Czeskiego </w:t>
      </w:r>
      <w:proofErr w:type="spellStart"/>
      <w:r w:rsidRPr="00BC71E6">
        <w:rPr>
          <w:rFonts w:cs="Times New Roman"/>
          <w:b/>
          <w:bCs/>
          <w:color w:val="000000"/>
          <w:sz w:val="28"/>
          <w:szCs w:val="28"/>
        </w:rPr>
        <w:t>Krumlowa</w:t>
      </w:r>
      <w:proofErr w:type="spellEnd"/>
      <w:r w:rsidRPr="00BC71E6">
        <w:rPr>
          <w:rFonts w:cs="Times New Roman"/>
          <w:color w:val="000000"/>
          <w:sz w:val="28"/>
          <w:szCs w:val="28"/>
        </w:rPr>
        <w:t xml:space="preserve"> – jednego z najładniejszych miast w Czechach, spacer przez ogrody, zwiedzanie zamkowych wnętrz, dziedzińce zamkowe oraz spacer po mieście, czas wolny, powrót do hotelu, obiadokolacja w restauracji, nocleg</w:t>
      </w:r>
    </w:p>
    <w:p w14:paraId="391B4181" w14:textId="77777777" w:rsidR="00BC71E6" w:rsidRPr="00BC71E6" w:rsidRDefault="00BC71E6" w:rsidP="00BC71E6">
      <w:pPr>
        <w:rPr>
          <w:rFonts w:cs="Times New Roman"/>
          <w:color w:val="000000"/>
          <w:sz w:val="28"/>
          <w:szCs w:val="28"/>
        </w:rPr>
      </w:pPr>
    </w:p>
    <w:p w14:paraId="48CB9F11" w14:textId="730ABCDD" w:rsidR="006951F5" w:rsidRPr="00BC71E6" w:rsidRDefault="006951F5" w:rsidP="006951F5">
      <w:pPr>
        <w:spacing w:line="340" w:lineRule="atLeast"/>
        <w:jc w:val="both"/>
        <w:rPr>
          <w:rFonts w:eastAsia="Times New Roman" w:cs="Times New Roman"/>
          <w:b/>
          <w:bCs/>
          <w:iCs/>
          <w:color w:val="000000"/>
          <w:sz w:val="28"/>
          <w:szCs w:val="28"/>
        </w:rPr>
      </w:pPr>
      <w:r w:rsidRPr="00BC71E6">
        <w:rPr>
          <w:rFonts w:eastAsia="Times New Roman" w:cs="Times New Roman"/>
          <w:b/>
          <w:bCs/>
          <w:iCs/>
          <w:color w:val="000000"/>
          <w:sz w:val="28"/>
          <w:szCs w:val="28"/>
        </w:rPr>
        <w:t xml:space="preserve">3 dzień </w:t>
      </w:r>
      <w:r w:rsidR="00BC71E6" w:rsidRPr="00BC71E6">
        <w:rPr>
          <w:rFonts w:eastAsia="Times New Roman" w:cs="Times New Roman"/>
          <w:b/>
          <w:bCs/>
          <w:iCs/>
          <w:color w:val="000000"/>
          <w:sz w:val="28"/>
          <w:szCs w:val="28"/>
        </w:rPr>
        <w:t>1</w:t>
      </w:r>
      <w:r w:rsidRPr="00BC71E6">
        <w:rPr>
          <w:rFonts w:eastAsia="Times New Roman" w:cs="Times New Roman"/>
          <w:b/>
          <w:bCs/>
          <w:iCs/>
          <w:color w:val="000000"/>
          <w:sz w:val="28"/>
          <w:szCs w:val="28"/>
        </w:rPr>
        <w:t>6.0</w:t>
      </w:r>
      <w:r w:rsidR="00BC71E6" w:rsidRPr="00BC71E6">
        <w:rPr>
          <w:rFonts w:eastAsia="Times New Roman" w:cs="Times New Roman"/>
          <w:b/>
          <w:bCs/>
          <w:iCs/>
          <w:color w:val="000000"/>
          <w:sz w:val="28"/>
          <w:szCs w:val="28"/>
        </w:rPr>
        <w:t>4</w:t>
      </w:r>
      <w:r w:rsidRPr="00BC71E6">
        <w:rPr>
          <w:rFonts w:eastAsia="Times New Roman" w:cs="Times New Roman"/>
          <w:b/>
          <w:bCs/>
          <w:iCs/>
          <w:color w:val="000000"/>
          <w:sz w:val="28"/>
          <w:szCs w:val="28"/>
        </w:rPr>
        <w:t>.202</w:t>
      </w:r>
      <w:r w:rsidR="00BC71E6" w:rsidRPr="00BC71E6">
        <w:rPr>
          <w:rFonts w:eastAsia="Times New Roman" w:cs="Times New Roman"/>
          <w:b/>
          <w:bCs/>
          <w:iCs/>
          <w:color w:val="000000"/>
          <w:sz w:val="28"/>
          <w:szCs w:val="28"/>
        </w:rPr>
        <w:t>6</w:t>
      </w:r>
      <w:r w:rsidRPr="00BC71E6">
        <w:rPr>
          <w:rFonts w:eastAsia="Times New Roman" w:cs="Times New Roman"/>
          <w:b/>
          <w:bCs/>
          <w:iCs/>
          <w:color w:val="000000"/>
          <w:sz w:val="28"/>
          <w:szCs w:val="28"/>
        </w:rPr>
        <w:t xml:space="preserve"> czwartek:</w:t>
      </w:r>
    </w:p>
    <w:p w14:paraId="5F16B873" w14:textId="25E12456" w:rsidR="00BC71E6" w:rsidRPr="00BC71E6" w:rsidRDefault="00BC71E6" w:rsidP="00BC71E6">
      <w:pPr>
        <w:rPr>
          <w:rFonts w:cs="Times New Roman"/>
          <w:sz w:val="28"/>
          <w:szCs w:val="28"/>
        </w:rPr>
      </w:pPr>
      <w:r w:rsidRPr="00BC71E6">
        <w:rPr>
          <w:rFonts w:cs="Times New Roman"/>
          <w:color w:val="000000"/>
          <w:sz w:val="28"/>
          <w:szCs w:val="28"/>
        </w:rPr>
        <w:t xml:space="preserve">śniadanie bufet szwedzki, wykwaterowanie z hotelu, wyjazd do miasteczka </w:t>
      </w:r>
      <w:proofErr w:type="spellStart"/>
      <w:r w:rsidRPr="00BC71E6">
        <w:rPr>
          <w:rFonts w:cs="Times New Roman"/>
          <w:b/>
          <w:bCs/>
          <w:color w:val="000000"/>
          <w:sz w:val="28"/>
          <w:szCs w:val="28"/>
        </w:rPr>
        <w:t>Trebon</w:t>
      </w:r>
      <w:proofErr w:type="spellEnd"/>
      <w:r w:rsidRPr="00BC71E6">
        <w:rPr>
          <w:rFonts w:cs="Times New Roman"/>
          <w:color w:val="000000"/>
          <w:sz w:val="28"/>
          <w:szCs w:val="28"/>
        </w:rPr>
        <w:t>, spacer po mieście, czas wolny na miejscowe specjały. Przejazd do miasteczka</w:t>
      </w:r>
      <w:r w:rsidRPr="00BC71E6">
        <w:rPr>
          <w:rFonts w:cs="Times New Roman"/>
          <w:b/>
          <w:bCs/>
          <w:color w:val="000000"/>
          <w:sz w:val="28"/>
          <w:szCs w:val="28"/>
        </w:rPr>
        <w:t xml:space="preserve"> Jindrichuv Hradec</w:t>
      </w:r>
      <w:r w:rsidRPr="00BC71E6">
        <w:rPr>
          <w:rFonts w:cs="Times New Roman"/>
          <w:color w:val="000000"/>
          <w:sz w:val="28"/>
          <w:szCs w:val="28"/>
        </w:rPr>
        <w:t xml:space="preserve"> – zwiedzanie miasta</w:t>
      </w:r>
      <w:r w:rsidRPr="00BC71E6">
        <w:rPr>
          <w:rFonts w:cs="Times New Roman"/>
          <w:color w:val="000000"/>
          <w:sz w:val="28"/>
          <w:szCs w:val="28"/>
        </w:rPr>
        <w:t xml:space="preserve">, zwiedzanie czarnej kuchni i pawilonu muzycznego </w:t>
      </w:r>
      <w:r w:rsidRPr="00BC71E6">
        <w:rPr>
          <w:rFonts w:cs="Times New Roman"/>
          <w:color w:val="000000"/>
          <w:sz w:val="28"/>
          <w:szCs w:val="28"/>
        </w:rPr>
        <w:t>. Czas wolny. Wyjazd w drogę powrotną do Polski, powrót w godzinach wieczornych...</w:t>
      </w:r>
    </w:p>
    <w:p w14:paraId="05AEFA6F" w14:textId="77777777" w:rsidR="00BC71E6" w:rsidRPr="00BC71E6" w:rsidRDefault="00BC71E6" w:rsidP="00BC71E6">
      <w:pPr>
        <w:rPr>
          <w:rFonts w:cs="Times New Roman"/>
          <w:color w:val="000000"/>
          <w:sz w:val="28"/>
          <w:szCs w:val="28"/>
        </w:rPr>
      </w:pPr>
    </w:p>
    <w:p w14:paraId="6477E55B" w14:textId="6B19ABE1" w:rsidR="000334E5" w:rsidRPr="00BC71E6" w:rsidRDefault="000334E5" w:rsidP="000334E5">
      <w:pPr>
        <w:widowControl/>
        <w:shd w:val="clear" w:color="auto" w:fill="FFFFFF"/>
        <w:suppressAutoHyphens w:val="0"/>
        <w:jc w:val="both"/>
        <w:rPr>
          <w:rFonts w:eastAsia="Times New Roman" w:cs="Times New Roman"/>
          <w:b/>
          <w:bCs/>
          <w:kern w:val="0"/>
          <w:sz w:val="28"/>
          <w:szCs w:val="28"/>
          <w:lang w:eastAsia="pl-PL" w:bidi="ar-SA"/>
        </w:rPr>
      </w:pPr>
      <w:r w:rsidRPr="00BC71E6">
        <w:rPr>
          <w:rFonts w:eastAsia="Times New Roman" w:cs="Times New Roman"/>
          <w:b/>
          <w:bCs/>
          <w:kern w:val="0"/>
          <w:sz w:val="28"/>
          <w:szCs w:val="28"/>
          <w:lang w:eastAsia="pl-PL" w:bidi="ar-SA"/>
        </w:rPr>
        <w:t>Koszt:   1</w:t>
      </w:r>
      <w:r w:rsidR="00956EAF">
        <w:rPr>
          <w:rFonts w:eastAsia="Times New Roman" w:cs="Times New Roman"/>
          <w:b/>
          <w:bCs/>
          <w:kern w:val="0"/>
          <w:sz w:val="28"/>
          <w:szCs w:val="28"/>
          <w:lang w:eastAsia="pl-PL" w:bidi="ar-SA"/>
        </w:rPr>
        <w:t>4</w:t>
      </w:r>
      <w:r w:rsidR="00BE5CA9" w:rsidRPr="00BC71E6">
        <w:rPr>
          <w:rFonts w:eastAsia="Times New Roman" w:cs="Times New Roman"/>
          <w:b/>
          <w:bCs/>
          <w:kern w:val="0"/>
          <w:sz w:val="28"/>
          <w:szCs w:val="28"/>
          <w:lang w:eastAsia="pl-PL" w:bidi="ar-SA"/>
        </w:rPr>
        <w:t>5</w:t>
      </w:r>
      <w:r w:rsidRPr="00BC71E6">
        <w:rPr>
          <w:rFonts w:eastAsia="Times New Roman" w:cs="Times New Roman"/>
          <w:b/>
          <w:bCs/>
          <w:kern w:val="0"/>
          <w:sz w:val="28"/>
          <w:szCs w:val="28"/>
          <w:lang w:eastAsia="pl-PL" w:bidi="ar-SA"/>
        </w:rPr>
        <w:t>0 zł</w:t>
      </w:r>
    </w:p>
    <w:p w14:paraId="66A6BFE1" w14:textId="77777777" w:rsidR="000334E5" w:rsidRPr="00BC71E6" w:rsidRDefault="000334E5" w:rsidP="000334E5">
      <w:pPr>
        <w:widowControl/>
        <w:shd w:val="clear" w:color="auto" w:fill="FFFFFF"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pl-PL" w:bidi="ar-SA"/>
        </w:rPr>
      </w:pPr>
      <w:r w:rsidRPr="00BC71E6">
        <w:rPr>
          <w:rFonts w:eastAsia="Times New Roman" w:cs="Times New Roman"/>
          <w:kern w:val="0"/>
          <w:sz w:val="28"/>
          <w:szCs w:val="28"/>
          <w:lang w:eastAsia="pl-PL" w:bidi="ar-SA"/>
        </w:rPr>
        <w:t xml:space="preserve">Cena obejmuje: </w:t>
      </w:r>
    </w:p>
    <w:p w14:paraId="261C0331" w14:textId="19A49609" w:rsidR="000334E5" w:rsidRPr="00BC71E6" w:rsidRDefault="000334E5" w:rsidP="000334E5">
      <w:pPr>
        <w:widowControl/>
        <w:shd w:val="clear" w:color="auto" w:fill="FFFFFF"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pl-PL" w:bidi="ar-SA"/>
        </w:rPr>
      </w:pPr>
      <w:r w:rsidRPr="00BC71E6">
        <w:rPr>
          <w:rFonts w:eastAsia="Times New Roman" w:cs="Times New Roman"/>
          <w:kern w:val="0"/>
          <w:sz w:val="28"/>
          <w:szCs w:val="28"/>
          <w:lang w:eastAsia="pl-PL" w:bidi="ar-SA"/>
        </w:rPr>
        <w:t>Zakwaterowanie</w:t>
      </w:r>
      <w:r w:rsidR="00BC71E6">
        <w:rPr>
          <w:rFonts w:eastAsia="Times New Roman" w:cs="Times New Roman"/>
          <w:kern w:val="0"/>
          <w:sz w:val="28"/>
          <w:szCs w:val="28"/>
          <w:lang w:eastAsia="pl-PL" w:bidi="ar-SA"/>
        </w:rPr>
        <w:t xml:space="preserve"> w hotelu</w:t>
      </w:r>
    </w:p>
    <w:p w14:paraId="1BB32A39" w14:textId="77777777" w:rsidR="000334E5" w:rsidRPr="00BC71E6" w:rsidRDefault="000334E5" w:rsidP="000334E5">
      <w:pPr>
        <w:widowControl/>
        <w:shd w:val="clear" w:color="auto" w:fill="FFFFFF"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pl-PL" w:bidi="ar-SA"/>
        </w:rPr>
      </w:pPr>
      <w:r w:rsidRPr="00BC71E6">
        <w:rPr>
          <w:rFonts w:eastAsia="Times New Roman" w:cs="Times New Roman"/>
          <w:kern w:val="0"/>
          <w:sz w:val="28"/>
          <w:szCs w:val="28"/>
          <w:lang w:eastAsia="pl-PL" w:bidi="ar-SA"/>
        </w:rPr>
        <w:t xml:space="preserve">Wyżywienie – ( 2 śniadania, 2 obiadokolacje) </w:t>
      </w:r>
    </w:p>
    <w:p w14:paraId="436781C2" w14:textId="77777777" w:rsidR="000334E5" w:rsidRPr="00BC71E6" w:rsidRDefault="000334E5" w:rsidP="000334E5">
      <w:pPr>
        <w:widowControl/>
        <w:shd w:val="clear" w:color="auto" w:fill="FFFFFF"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pl-PL" w:bidi="ar-SA"/>
        </w:rPr>
      </w:pPr>
      <w:r w:rsidRPr="00BC71E6">
        <w:rPr>
          <w:rFonts w:eastAsia="Times New Roman" w:cs="Times New Roman"/>
          <w:kern w:val="0"/>
          <w:sz w:val="28"/>
          <w:szCs w:val="28"/>
          <w:lang w:eastAsia="pl-PL" w:bidi="ar-SA"/>
        </w:rPr>
        <w:t xml:space="preserve">Przewodnik </w:t>
      </w:r>
    </w:p>
    <w:p w14:paraId="74E9BA07" w14:textId="77777777" w:rsidR="000334E5" w:rsidRPr="00BC71E6" w:rsidRDefault="000334E5" w:rsidP="000334E5">
      <w:pPr>
        <w:widowControl/>
        <w:shd w:val="clear" w:color="auto" w:fill="FFFFFF"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pl-PL" w:bidi="ar-SA"/>
        </w:rPr>
      </w:pPr>
      <w:r w:rsidRPr="00BC71E6">
        <w:rPr>
          <w:rFonts w:eastAsia="Times New Roman" w:cs="Times New Roman"/>
          <w:kern w:val="0"/>
          <w:sz w:val="28"/>
          <w:szCs w:val="28"/>
          <w:lang w:eastAsia="pl-PL" w:bidi="ar-SA"/>
        </w:rPr>
        <w:t xml:space="preserve">Zestawy </w:t>
      </w:r>
      <w:r w:rsidRPr="00BC71E6">
        <w:rPr>
          <w:rFonts w:cs="Times New Roman"/>
          <w:sz w:val="28"/>
          <w:szCs w:val="28"/>
          <w:shd w:val="clear" w:color="auto" w:fill="FFFFFF"/>
        </w:rPr>
        <w:t>Tour Guide</w:t>
      </w:r>
    </w:p>
    <w:p w14:paraId="4592947B" w14:textId="77777777" w:rsidR="000334E5" w:rsidRPr="00BC71E6" w:rsidRDefault="000334E5" w:rsidP="000334E5">
      <w:pPr>
        <w:widowControl/>
        <w:shd w:val="clear" w:color="auto" w:fill="FFFFFF"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pl-PL" w:bidi="ar-SA"/>
        </w:rPr>
      </w:pPr>
      <w:r w:rsidRPr="00BC71E6">
        <w:rPr>
          <w:rFonts w:eastAsia="Times New Roman" w:cs="Times New Roman"/>
          <w:kern w:val="0"/>
          <w:sz w:val="28"/>
          <w:szCs w:val="28"/>
          <w:lang w:eastAsia="pl-PL" w:bidi="ar-SA"/>
        </w:rPr>
        <w:t xml:space="preserve">Wstępy </w:t>
      </w:r>
    </w:p>
    <w:p w14:paraId="5CFE488F" w14:textId="77777777" w:rsidR="000334E5" w:rsidRPr="00BC71E6" w:rsidRDefault="000334E5" w:rsidP="000334E5">
      <w:pPr>
        <w:widowControl/>
        <w:shd w:val="clear" w:color="auto" w:fill="FFFFFF"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pl-PL" w:bidi="ar-SA"/>
        </w:rPr>
      </w:pPr>
      <w:r w:rsidRPr="00BC71E6">
        <w:rPr>
          <w:rFonts w:eastAsia="Times New Roman" w:cs="Times New Roman"/>
          <w:kern w:val="0"/>
          <w:sz w:val="28"/>
          <w:szCs w:val="28"/>
          <w:lang w:eastAsia="pl-PL" w:bidi="ar-SA"/>
        </w:rPr>
        <w:t xml:space="preserve">Transport </w:t>
      </w:r>
    </w:p>
    <w:p w14:paraId="22327556" w14:textId="77777777" w:rsidR="000334E5" w:rsidRPr="00BC71E6" w:rsidRDefault="000334E5" w:rsidP="000334E5">
      <w:pPr>
        <w:widowControl/>
        <w:shd w:val="clear" w:color="auto" w:fill="FFFFFF"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pl-PL" w:bidi="ar-SA"/>
        </w:rPr>
      </w:pPr>
      <w:r w:rsidRPr="00BC71E6">
        <w:rPr>
          <w:rFonts w:eastAsia="Times New Roman" w:cs="Times New Roman"/>
          <w:kern w:val="0"/>
          <w:sz w:val="28"/>
          <w:szCs w:val="28"/>
          <w:lang w:eastAsia="pl-PL" w:bidi="ar-SA"/>
        </w:rPr>
        <w:t xml:space="preserve">Ubezpieczenie </w:t>
      </w:r>
    </w:p>
    <w:p w14:paraId="04CC207D" w14:textId="77777777" w:rsidR="000334E5" w:rsidRPr="00BC71E6" w:rsidRDefault="000334E5" w:rsidP="000334E5">
      <w:pPr>
        <w:widowControl/>
        <w:shd w:val="clear" w:color="auto" w:fill="FFFFFF"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pl-PL" w:bidi="ar-SA"/>
        </w:rPr>
      </w:pPr>
      <w:r w:rsidRPr="00BC71E6">
        <w:rPr>
          <w:rFonts w:eastAsia="Times New Roman" w:cs="Times New Roman"/>
          <w:kern w:val="0"/>
          <w:sz w:val="28"/>
          <w:szCs w:val="28"/>
          <w:lang w:eastAsia="pl-PL" w:bidi="ar-SA"/>
        </w:rPr>
        <w:t>Obsługa</w:t>
      </w:r>
    </w:p>
    <w:p w14:paraId="26071063" w14:textId="77777777" w:rsidR="000334E5" w:rsidRPr="00BC71E6" w:rsidRDefault="000334E5" w:rsidP="000334E5">
      <w:pPr>
        <w:widowControl/>
        <w:shd w:val="clear" w:color="auto" w:fill="FFFFFF"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pl-PL" w:bidi="ar-SA"/>
        </w:rPr>
      </w:pPr>
    </w:p>
    <w:p w14:paraId="780C698C" w14:textId="1C6DF313" w:rsidR="000334E5" w:rsidRPr="00BC71E6" w:rsidRDefault="000334E5" w:rsidP="000334E5">
      <w:pPr>
        <w:widowControl/>
        <w:shd w:val="clear" w:color="auto" w:fill="FFFFFF"/>
        <w:suppressAutoHyphens w:val="0"/>
        <w:jc w:val="both"/>
        <w:rPr>
          <w:rFonts w:eastAsia="Times New Roman" w:cs="Times New Roman"/>
          <w:b/>
          <w:bCs/>
          <w:kern w:val="0"/>
          <w:sz w:val="28"/>
          <w:szCs w:val="28"/>
          <w:lang w:eastAsia="pl-PL" w:bidi="ar-SA"/>
        </w:rPr>
      </w:pPr>
      <w:r w:rsidRPr="00BC71E6">
        <w:rPr>
          <w:rFonts w:eastAsia="Times New Roman" w:cs="Times New Roman"/>
          <w:b/>
          <w:bCs/>
          <w:kern w:val="0"/>
          <w:sz w:val="28"/>
          <w:szCs w:val="28"/>
          <w:lang w:eastAsia="pl-PL" w:bidi="ar-SA"/>
        </w:rPr>
        <w:t xml:space="preserve">Zgłoszenia wraz z zaliczką 300 zł w CAS -ach  lub w biurze stowarzyszenia. </w:t>
      </w:r>
    </w:p>
    <w:p w14:paraId="0F3A19EC" w14:textId="65CEDF1B" w:rsidR="000334E5" w:rsidRPr="00BC71E6" w:rsidRDefault="000334E5" w:rsidP="000334E5">
      <w:pPr>
        <w:widowControl/>
        <w:shd w:val="clear" w:color="auto" w:fill="FFFFFF"/>
        <w:suppressAutoHyphens w:val="0"/>
        <w:jc w:val="both"/>
        <w:rPr>
          <w:rFonts w:cs="Times New Roman"/>
          <w:b/>
          <w:bCs/>
          <w:sz w:val="28"/>
          <w:szCs w:val="28"/>
          <w:shd w:val="clear" w:color="auto" w:fill="FFFFFF"/>
        </w:rPr>
      </w:pPr>
      <w:r w:rsidRPr="00BC71E6">
        <w:rPr>
          <w:rFonts w:eastAsia="Times New Roman" w:cs="Times New Roman"/>
          <w:b/>
          <w:bCs/>
          <w:kern w:val="0"/>
          <w:sz w:val="28"/>
          <w:szCs w:val="28"/>
          <w:lang w:eastAsia="pl-PL" w:bidi="ar-SA"/>
        </w:rPr>
        <w:t xml:space="preserve">Zaliczka może być wpłacona na konto ING Bank Śląski </w:t>
      </w:r>
      <w:r w:rsidRPr="00BC71E6">
        <w:rPr>
          <w:rFonts w:cs="Times New Roman"/>
          <w:b/>
          <w:bCs/>
          <w:sz w:val="28"/>
          <w:szCs w:val="28"/>
          <w:shd w:val="clear" w:color="auto" w:fill="FFFFFF"/>
        </w:rPr>
        <w:t xml:space="preserve">63 1050 1445 1000 0023 2364 8267 z dopiskiem </w:t>
      </w:r>
      <w:r w:rsidR="00BC71E6" w:rsidRPr="00BC71E6">
        <w:rPr>
          <w:rFonts w:cs="Times New Roman"/>
          <w:b/>
          <w:bCs/>
          <w:sz w:val="28"/>
          <w:szCs w:val="28"/>
          <w:shd w:val="clear" w:color="auto" w:fill="FFFFFF"/>
        </w:rPr>
        <w:t>Czeskie Zamki 14-16.04.2026</w:t>
      </w:r>
      <w:r w:rsidRPr="00BC71E6">
        <w:rPr>
          <w:rFonts w:cs="Times New Roman"/>
          <w:b/>
          <w:bCs/>
          <w:sz w:val="28"/>
          <w:szCs w:val="28"/>
          <w:shd w:val="clear" w:color="auto" w:fill="FFFFFF"/>
        </w:rPr>
        <w:t xml:space="preserve"> po wcześniejszym zgłoszeniu telefonicznym lub osobistym.</w:t>
      </w:r>
    </w:p>
    <w:p w14:paraId="4301222A" w14:textId="21307075" w:rsidR="000334E5" w:rsidRPr="00BC71E6" w:rsidRDefault="000334E5" w:rsidP="000334E5">
      <w:pPr>
        <w:widowControl/>
        <w:shd w:val="clear" w:color="auto" w:fill="FFFFFF"/>
        <w:suppressAutoHyphens w:val="0"/>
        <w:jc w:val="both"/>
        <w:rPr>
          <w:rFonts w:eastAsia="Times New Roman" w:cs="Times New Roman"/>
          <w:b/>
          <w:bCs/>
          <w:kern w:val="0"/>
          <w:sz w:val="28"/>
          <w:szCs w:val="28"/>
          <w:lang w:eastAsia="pl-PL" w:bidi="ar-SA"/>
        </w:rPr>
      </w:pPr>
      <w:r w:rsidRPr="00BC71E6">
        <w:rPr>
          <w:rFonts w:cs="Times New Roman"/>
          <w:b/>
          <w:bCs/>
          <w:sz w:val="28"/>
          <w:szCs w:val="28"/>
          <w:shd w:val="clear" w:color="auto" w:fill="FFFFFF"/>
        </w:rPr>
        <w:t xml:space="preserve">Pozostała kwota do </w:t>
      </w:r>
      <w:r w:rsidR="00BC71E6" w:rsidRPr="00BC71E6">
        <w:rPr>
          <w:rFonts w:cs="Times New Roman"/>
          <w:b/>
          <w:bCs/>
          <w:sz w:val="28"/>
          <w:szCs w:val="28"/>
          <w:shd w:val="clear" w:color="auto" w:fill="FFFFFF"/>
        </w:rPr>
        <w:t>10.04.2026</w:t>
      </w:r>
    </w:p>
    <w:p w14:paraId="1D887E46" w14:textId="77777777" w:rsidR="000334E5" w:rsidRPr="00BC71E6" w:rsidRDefault="000334E5" w:rsidP="000334E5">
      <w:pPr>
        <w:widowControl/>
        <w:shd w:val="clear" w:color="auto" w:fill="FFFFFF"/>
        <w:suppressAutoHyphens w:val="0"/>
        <w:jc w:val="both"/>
        <w:rPr>
          <w:rFonts w:eastAsia="Times New Roman" w:cs="Times New Roman"/>
          <w:b/>
          <w:bCs/>
          <w:kern w:val="0"/>
          <w:sz w:val="28"/>
          <w:szCs w:val="28"/>
          <w:lang w:eastAsia="pl-PL" w:bidi="ar-SA"/>
        </w:rPr>
      </w:pPr>
      <w:r w:rsidRPr="00BC71E6">
        <w:rPr>
          <w:rFonts w:eastAsia="Times New Roman" w:cs="Times New Roman"/>
          <w:b/>
          <w:bCs/>
          <w:kern w:val="0"/>
          <w:sz w:val="28"/>
          <w:szCs w:val="28"/>
          <w:lang w:eastAsia="pl-PL" w:bidi="ar-SA"/>
        </w:rPr>
        <w:t xml:space="preserve"> </w:t>
      </w:r>
    </w:p>
    <w:p w14:paraId="5BC6631C" w14:textId="77777777" w:rsidR="000771AD" w:rsidRPr="00192CDB" w:rsidRDefault="000771AD" w:rsidP="000771AD">
      <w:pPr>
        <w:spacing w:line="340" w:lineRule="atLeast"/>
        <w:jc w:val="both"/>
        <w:rPr>
          <w:rFonts w:eastAsia="Times New Roman" w:cs="Times New Roman"/>
          <w:b/>
          <w:bCs/>
          <w:iCs/>
          <w:color w:val="000000"/>
        </w:rPr>
      </w:pPr>
    </w:p>
    <w:p w14:paraId="0D7B393E" w14:textId="77777777" w:rsidR="00B15067" w:rsidRDefault="00B15067"/>
    <w:sectPr w:rsidR="00B15067" w:rsidSect="000771AD">
      <w:pgSz w:w="11906" w:h="16838"/>
      <w:pgMar w:top="1134" w:right="1091" w:bottom="1134" w:left="885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159887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9D4"/>
    <w:rsid w:val="000334E5"/>
    <w:rsid w:val="000771AD"/>
    <w:rsid w:val="00081EEA"/>
    <w:rsid w:val="001D3332"/>
    <w:rsid w:val="00243E9F"/>
    <w:rsid w:val="002C70B6"/>
    <w:rsid w:val="004F49D4"/>
    <w:rsid w:val="006951F5"/>
    <w:rsid w:val="00956EAF"/>
    <w:rsid w:val="00B15067"/>
    <w:rsid w:val="00B74CD1"/>
    <w:rsid w:val="00BC71E6"/>
    <w:rsid w:val="00BE5CA9"/>
    <w:rsid w:val="00C15105"/>
    <w:rsid w:val="00CE6F2B"/>
    <w:rsid w:val="00D030F9"/>
    <w:rsid w:val="00D7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DC3B4"/>
  <w15:chartTrackingRefBased/>
  <w15:docId w15:val="{3FD764C1-88BF-426E-BBBE-9E15FF49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71AD"/>
    <w:pPr>
      <w:widowControl w:val="0"/>
      <w:suppressAutoHyphens/>
      <w:spacing w:after="0" w:line="240" w:lineRule="auto"/>
    </w:pPr>
    <w:rPr>
      <w:rFonts w:ascii="Times New Roman" w:eastAsia="Lucida Sans Unicode" w:hAnsi="Times New Roman" w:cs="OpenSymbol"/>
      <w:kern w:val="1"/>
      <w:lang w:eastAsia="hi-IN" w:bidi="hi-IN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4F49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49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49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49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49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49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49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49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49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49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49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49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49D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49D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49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49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49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49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49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4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49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49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49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49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49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49D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49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49D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49D4"/>
    <w:rPr>
      <w:b/>
      <w:bCs/>
      <w:smallCaps/>
      <w:color w:val="2F5496" w:themeColor="accent1" w:themeShade="BF"/>
      <w:spacing w:val="5"/>
    </w:rPr>
  </w:style>
  <w:style w:type="paragraph" w:styleId="Lista">
    <w:name w:val="List"/>
    <w:basedOn w:val="Tekstpodstawowy"/>
    <w:rsid w:val="000771AD"/>
    <w:rPr>
      <w:rFonts w:cs="OpenSymbol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771AD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771AD"/>
    <w:rPr>
      <w:rFonts w:ascii="Times New Roman" w:eastAsia="Lucida Sans Unicode" w:hAnsi="Times New Roman" w:cs="Mangal"/>
      <w:kern w:val="1"/>
      <w:szCs w:val="21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5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278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 Juszkiewicz</dc:creator>
  <cp:keywords/>
  <dc:description/>
  <cp:lastModifiedBy>Basia Juszkiewicz</cp:lastModifiedBy>
  <cp:revision>12</cp:revision>
  <dcterms:created xsi:type="dcterms:W3CDTF">2025-01-30T16:12:00Z</dcterms:created>
  <dcterms:modified xsi:type="dcterms:W3CDTF">2026-01-25T11:25:00Z</dcterms:modified>
</cp:coreProperties>
</file>